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5A50E" w14:textId="5425DEBE" w:rsidR="00311CD8" w:rsidRDefault="00FE775F"/>
    <w:p w14:paraId="713F6C3D" w14:textId="14747585" w:rsidR="00FE775F" w:rsidRDefault="00FE775F"/>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FE775F" w14:paraId="7BAE5FB0" w14:textId="77777777" w:rsidTr="00FE775F">
        <w:tc>
          <w:tcPr>
            <w:tcW w:w="4528" w:type="dxa"/>
          </w:tcPr>
          <w:p w14:paraId="5BB1F92B" w14:textId="56C54812" w:rsidR="00FE775F" w:rsidRDefault="00FE775F">
            <w:r>
              <w:rPr>
                <w:noProof/>
              </w:rPr>
              <w:drawing>
                <wp:inline distT="0" distB="0" distL="0" distR="0" wp14:anchorId="696AC562" wp14:editId="0C58D3DB">
                  <wp:extent cx="2176646" cy="182084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76646" cy="1820848"/>
                          </a:xfrm>
                          <a:prstGeom prst="rect">
                            <a:avLst/>
                          </a:prstGeom>
                        </pic:spPr>
                      </pic:pic>
                    </a:graphicData>
                  </a:graphic>
                </wp:inline>
              </w:drawing>
            </w:r>
          </w:p>
        </w:tc>
        <w:tc>
          <w:tcPr>
            <w:tcW w:w="4528" w:type="dxa"/>
          </w:tcPr>
          <w:p w14:paraId="717B8CEA" w14:textId="77777777" w:rsidR="00FE775F" w:rsidRDefault="00FE775F" w:rsidP="00FE775F">
            <w:pPr>
              <w:jc w:val="center"/>
              <w:rPr>
                <w:b/>
                <w:color w:val="78919D"/>
                <w:sz w:val="26"/>
                <w:szCs w:val="26"/>
              </w:rPr>
            </w:pPr>
          </w:p>
          <w:p w14:paraId="5FED0AAB" w14:textId="77777777" w:rsidR="00FE775F" w:rsidRDefault="00FE775F" w:rsidP="00FE775F">
            <w:pPr>
              <w:jc w:val="center"/>
              <w:rPr>
                <w:b/>
                <w:color w:val="78919D"/>
                <w:sz w:val="26"/>
                <w:szCs w:val="26"/>
              </w:rPr>
            </w:pPr>
          </w:p>
          <w:p w14:paraId="7524E399" w14:textId="77777777" w:rsidR="00FE775F" w:rsidRDefault="00FE775F" w:rsidP="00FE775F">
            <w:pPr>
              <w:jc w:val="center"/>
              <w:rPr>
                <w:b/>
                <w:color w:val="78919D"/>
                <w:sz w:val="26"/>
                <w:szCs w:val="26"/>
              </w:rPr>
            </w:pPr>
          </w:p>
          <w:p w14:paraId="2396AF37" w14:textId="205BAF69" w:rsidR="00FE775F" w:rsidRPr="00FE775F" w:rsidRDefault="00FE775F" w:rsidP="00FE775F">
            <w:pPr>
              <w:jc w:val="center"/>
              <w:rPr>
                <w:sz w:val="36"/>
                <w:szCs w:val="36"/>
                <w:highlight w:val="yellow"/>
              </w:rPr>
            </w:pPr>
            <w:r w:rsidRPr="00FE775F">
              <w:rPr>
                <w:b/>
                <w:color w:val="78919D"/>
                <w:sz w:val="36"/>
                <w:szCs w:val="36"/>
              </w:rPr>
              <w:t>Questionnaire</w:t>
            </w:r>
            <w:r w:rsidRPr="00FE775F">
              <w:rPr>
                <w:b/>
                <w:color w:val="78919D"/>
                <w:sz w:val="36"/>
                <w:szCs w:val="36"/>
              </w:rPr>
              <w:t xml:space="preserve"> de l’appel à candidatures NA20 </w:t>
            </w:r>
            <w:r>
              <w:rPr>
                <w:b/>
                <w:color w:val="78919D"/>
                <w:sz w:val="36"/>
                <w:szCs w:val="36"/>
              </w:rPr>
              <w:br/>
            </w:r>
            <w:r w:rsidRPr="00FE775F">
              <w:rPr>
                <w:b/>
                <w:color w:val="78919D"/>
                <w:sz w:val="36"/>
                <w:szCs w:val="36"/>
              </w:rPr>
              <w:t>édition 2022</w:t>
            </w:r>
          </w:p>
          <w:p w14:paraId="55B0D37E" w14:textId="77777777" w:rsidR="00FE775F" w:rsidRDefault="00FE775F"/>
        </w:tc>
      </w:tr>
    </w:tbl>
    <w:p w14:paraId="4BDEF797" w14:textId="0016441B" w:rsidR="004444A8" w:rsidRDefault="004444A8"/>
    <w:p w14:paraId="56283BFD" w14:textId="6E81AEA8" w:rsidR="004444A8" w:rsidRDefault="004444A8" w:rsidP="004444A8">
      <w:pPr>
        <w:rPr>
          <w:rFonts w:ascii="Arial" w:eastAsia="Arial" w:hAnsi="Arial" w:cs="Arial"/>
          <w:color w:val="262F63"/>
          <w:highlight w:val="white"/>
        </w:rPr>
      </w:pPr>
      <w:r>
        <w:rPr>
          <w:sz w:val="22"/>
          <w:szCs w:val="22"/>
        </w:rPr>
        <w:t>Avant de commencer</w:t>
      </w:r>
      <w:r>
        <w:rPr>
          <w:b/>
          <w:sz w:val="22"/>
          <w:szCs w:val="22"/>
        </w:rPr>
        <w:t>, dites-m</w:t>
      </w:r>
      <w:r w:rsidR="00FE775F">
        <w:rPr>
          <w:b/>
          <w:sz w:val="22"/>
          <w:szCs w:val="22"/>
        </w:rPr>
        <w:t xml:space="preserve">oi </w:t>
      </w:r>
      <w:r>
        <w:rPr>
          <w:b/>
          <w:sz w:val="22"/>
          <w:szCs w:val="22"/>
        </w:rPr>
        <w:t>un peu plus sur vous</w:t>
      </w:r>
      <w:r>
        <w:rPr>
          <w:sz w:val="22"/>
          <w:szCs w:val="22"/>
        </w:rPr>
        <w:t xml:space="preserve"> </w:t>
      </w:r>
      <w:r>
        <w:rPr>
          <w:rFonts w:ascii="Arial" w:eastAsia="Arial" w:hAnsi="Arial" w:cs="Arial"/>
          <w:color w:val="262F63"/>
          <w:highlight w:val="white"/>
        </w:rPr>
        <w:t>😉</w:t>
      </w:r>
    </w:p>
    <w:p w14:paraId="60923D16" w14:textId="77777777" w:rsidR="004444A8" w:rsidRDefault="004444A8" w:rsidP="004444A8">
      <w:pPr>
        <w:rPr>
          <w:rFonts w:ascii="Arial" w:eastAsia="Arial" w:hAnsi="Arial" w:cs="Arial"/>
          <w:b/>
          <w:color w:val="262F63"/>
          <w:highlight w:val="white"/>
        </w:rPr>
      </w:pPr>
    </w:p>
    <w:p w14:paraId="653E6F93" w14:textId="77777777" w:rsidR="004444A8" w:rsidRDefault="004444A8" w:rsidP="004444A8">
      <w:pPr>
        <w:rPr>
          <w:sz w:val="22"/>
          <w:szCs w:val="22"/>
        </w:rPr>
      </w:pPr>
      <w:r>
        <w:rPr>
          <w:rFonts w:ascii="Calibri" w:eastAsia="Calibri" w:hAnsi="Calibri" w:cs="Calibri"/>
          <w:color w:val="000000"/>
          <w:sz w:val="22"/>
          <w:szCs w:val="22"/>
        </w:rPr>
        <w:t xml:space="preserve">Le nom de votre entreprise </w:t>
      </w:r>
    </w:p>
    <w:p w14:paraId="274B3A8A" w14:textId="77777777" w:rsidR="004444A8" w:rsidRDefault="004444A8" w:rsidP="004444A8">
      <w:pPr>
        <w:rPr>
          <w:sz w:val="22"/>
          <w:szCs w:val="22"/>
        </w:rPr>
      </w:pPr>
      <w:r>
        <w:rPr>
          <w:sz w:val="22"/>
          <w:szCs w:val="22"/>
        </w:rPr>
        <w:t xml:space="preserve">Votre adresse </w:t>
      </w:r>
      <w:proofErr w:type="gramStart"/>
      <w:r>
        <w:rPr>
          <w:sz w:val="22"/>
          <w:szCs w:val="22"/>
        </w:rPr>
        <w:t>mail</w:t>
      </w:r>
      <w:proofErr w:type="gramEnd"/>
      <w:r>
        <w:rPr>
          <w:sz w:val="22"/>
          <w:szCs w:val="22"/>
        </w:rPr>
        <w:t xml:space="preserve"> </w:t>
      </w:r>
    </w:p>
    <w:p w14:paraId="0C117556" w14:textId="77777777" w:rsidR="004444A8" w:rsidRDefault="004444A8" w:rsidP="004444A8">
      <w:pPr>
        <w:rPr>
          <w:color w:val="000000"/>
          <w:sz w:val="22"/>
          <w:szCs w:val="22"/>
        </w:rPr>
      </w:pPr>
      <w:r>
        <w:rPr>
          <w:rFonts w:ascii="Calibri" w:eastAsia="Calibri" w:hAnsi="Calibri" w:cs="Calibri"/>
          <w:color w:val="000000"/>
          <w:sz w:val="22"/>
          <w:szCs w:val="22"/>
        </w:rPr>
        <w:t>L’adresse d</w:t>
      </w:r>
      <w:r>
        <w:rPr>
          <w:sz w:val="22"/>
          <w:szCs w:val="22"/>
        </w:rPr>
        <w:t>e votre</w:t>
      </w:r>
      <w:r>
        <w:rPr>
          <w:rFonts w:ascii="Calibri" w:eastAsia="Calibri" w:hAnsi="Calibri" w:cs="Calibri"/>
          <w:color w:val="000000"/>
          <w:sz w:val="22"/>
          <w:szCs w:val="22"/>
        </w:rPr>
        <w:t xml:space="preserve"> siège social</w:t>
      </w:r>
    </w:p>
    <w:p w14:paraId="14CF165F" w14:textId="77777777" w:rsidR="004444A8" w:rsidRDefault="004444A8" w:rsidP="004444A8">
      <w:pPr>
        <w:rPr>
          <w:color w:val="000000"/>
          <w:sz w:val="22"/>
          <w:szCs w:val="22"/>
        </w:rPr>
      </w:pPr>
      <w:r>
        <w:rPr>
          <w:rFonts w:ascii="Calibri" w:eastAsia="Calibri" w:hAnsi="Calibri" w:cs="Calibri"/>
          <w:color w:val="000000"/>
          <w:sz w:val="22"/>
          <w:szCs w:val="22"/>
        </w:rPr>
        <w:t>L’URL de votre site internet</w:t>
      </w:r>
    </w:p>
    <w:p w14:paraId="679A01D7" w14:textId="77777777" w:rsidR="004444A8" w:rsidRDefault="004444A8" w:rsidP="004444A8">
      <w:pPr>
        <w:rPr>
          <w:b/>
          <w:color w:val="000000"/>
          <w:sz w:val="22"/>
          <w:szCs w:val="22"/>
        </w:rPr>
      </w:pPr>
      <w:r>
        <w:rPr>
          <w:sz w:val="22"/>
          <w:szCs w:val="22"/>
        </w:rPr>
        <w:t>V</w:t>
      </w:r>
      <w:r>
        <w:rPr>
          <w:rFonts w:ascii="Calibri" w:eastAsia="Calibri" w:hAnsi="Calibri" w:cs="Calibri"/>
          <w:color w:val="000000"/>
          <w:sz w:val="22"/>
          <w:szCs w:val="22"/>
        </w:rPr>
        <w:t>otre logo (</w:t>
      </w:r>
      <w:r>
        <w:rPr>
          <w:rFonts w:ascii="Calibri" w:eastAsia="Calibri" w:hAnsi="Calibri" w:cs="Calibri"/>
          <w:i/>
          <w:color w:val="000000"/>
          <w:sz w:val="22"/>
          <w:szCs w:val="22"/>
        </w:rPr>
        <w:t>système de dépôt de fichier</w:t>
      </w:r>
      <w:r>
        <w:rPr>
          <w:rFonts w:ascii="Calibri" w:eastAsia="Calibri" w:hAnsi="Calibri" w:cs="Calibri"/>
          <w:color w:val="000000"/>
          <w:sz w:val="22"/>
          <w:szCs w:val="22"/>
        </w:rPr>
        <w:t xml:space="preserve">) </w:t>
      </w:r>
    </w:p>
    <w:p w14:paraId="1A459250" w14:textId="77777777" w:rsidR="004444A8" w:rsidRDefault="004444A8" w:rsidP="004444A8">
      <w:pPr>
        <w:rPr>
          <w:color w:val="000000"/>
          <w:sz w:val="22"/>
          <w:szCs w:val="22"/>
        </w:rPr>
      </w:pPr>
      <w:r>
        <w:rPr>
          <w:sz w:val="22"/>
          <w:szCs w:val="22"/>
        </w:rPr>
        <w:t>La d</w:t>
      </w:r>
      <w:r>
        <w:rPr>
          <w:rFonts w:ascii="Calibri" w:eastAsia="Calibri" w:hAnsi="Calibri" w:cs="Calibri"/>
          <w:color w:val="000000"/>
          <w:sz w:val="22"/>
          <w:szCs w:val="22"/>
        </w:rPr>
        <w:t xml:space="preserve">ate de création de </w:t>
      </w:r>
      <w:r>
        <w:rPr>
          <w:sz w:val="22"/>
          <w:szCs w:val="22"/>
        </w:rPr>
        <w:t>votre startup</w:t>
      </w:r>
    </w:p>
    <w:p w14:paraId="7A0ACE8A" w14:textId="77777777" w:rsidR="004444A8" w:rsidRDefault="004444A8" w:rsidP="004444A8">
      <w:pPr>
        <w:rPr>
          <w:sz w:val="22"/>
          <w:szCs w:val="22"/>
        </w:rPr>
      </w:pPr>
    </w:p>
    <w:p w14:paraId="0BA28F47" w14:textId="77777777" w:rsidR="004444A8" w:rsidRDefault="004444A8" w:rsidP="004444A8">
      <w:pPr>
        <w:rPr>
          <w:sz w:val="22"/>
          <w:szCs w:val="22"/>
        </w:rPr>
      </w:pPr>
      <w:r>
        <w:rPr>
          <w:sz w:val="22"/>
          <w:szCs w:val="22"/>
        </w:rPr>
        <w:t>Nous allons évaluer</w:t>
      </w:r>
      <w:r>
        <w:rPr>
          <w:b/>
          <w:sz w:val="22"/>
          <w:szCs w:val="22"/>
        </w:rPr>
        <w:t xml:space="preserve"> 3 critères</w:t>
      </w:r>
      <w:r>
        <w:rPr>
          <w:sz w:val="22"/>
          <w:szCs w:val="22"/>
        </w:rPr>
        <w:t xml:space="preserve"> : votre impact emploi, votre impact environnemental et votre croissance. </w:t>
      </w:r>
    </w:p>
    <w:p w14:paraId="765F561B" w14:textId="77777777" w:rsidR="004444A8" w:rsidRDefault="004444A8" w:rsidP="004444A8">
      <w:pPr>
        <w:rPr>
          <w:sz w:val="22"/>
          <w:szCs w:val="22"/>
        </w:rPr>
      </w:pPr>
    </w:p>
    <w:p w14:paraId="4277364E" w14:textId="77777777" w:rsidR="004444A8" w:rsidRDefault="004444A8" w:rsidP="004444A8">
      <w:pPr>
        <w:rPr>
          <w:sz w:val="22"/>
          <w:szCs w:val="22"/>
        </w:rPr>
      </w:pPr>
    </w:p>
    <w:p w14:paraId="726B28C6" w14:textId="77777777" w:rsidR="004444A8" w:rsidRDefault="004444A8" w:rsidP="004444A8">
      <w:pPr>
        <w:rPr>
          <w:b/>
          <w:sz w:val="22"/>
          <w:szCs w:val="22"/>
        </w:rPr>
      </w:pPr>
      <w:r>
        <w:rPr>
          <w:b/>
          <w:sz w:val="22"/>
          <w:szCs w:val="22"/>
        </w:rPr>
        <w:t xml:space="preserve">Partie </w:t>
      </w:r>
      <w:proofErr w:type="gramStart"/>
      <w:r>
        <w:rPr>
          <w:b/>
          <w:sz w:val="22"/>
          <w:szCs w:val="22"/>
        </w:rPr>
        <w:t>1:</w:t>
      </w:r>
      <w:proofErr w:type="gramEnd"/>
      <w:r>
        <w:rPr>
          <w:b/>
          <w:sz w:val="22"/>
          <w:szCs w:val="22"/>
        </w:rPr>
        <w:t xml:space="preserve"> Impact Emploi </w:t>
      </w:r>
    </w:p>
    <w:p w14:paraId="140816FD" w14:textId="77777777" w:rsidR="004444A8" w:rsidRDefault="004444A8" w:rsidP="004444A8">
      <w:pPr>
        <w:rPr>
          <w:b/>
          <w:sz w:val="22"/>
          <w:szCs w:val="22"/>
        </w:rPr>
      </w:pPr>
    </w:p>
    <w:p w14:paraId="1566A07C" w14:textId="77777777" w:rsidR="004444A8" w:rsidRDefault="004444A8" w:rsidP="004444A8">
      <w:pPr>
        <w:rPr>
          <w:b/>
          <w:sz w:val="22"/>
          <w:szCs w:val="22"/>
        </w:rPr>
      </w:pPr>
      <w:r>
        <w:rPr>
          <w:sz w:val="22"/>
          <w:szCs w:val="22"/>
        </w:rPr>
        <w:t xml:space="preserve">Les startups de Nouvelle-Aquitaine sont un formidable vivier d’emploi, en recherche constante de talents. Nous souhaitons donc le mettre en valeur dans la sélection NA20. </w:t>
      </w:r>
    </w:p>
    <w:p w14:paraId="1D276DD8" w14:textId="77777777" w:rsidR="004444A8" w:rsidRDefault="004444A8" w:rsidP="004444A8">
      <w:pPr>
        <w:rPr>
          <w:b/>
          <w:sz w:val="22"/>
          <w:szCs w:val="22"/>
        </w:rPr>
      </w:pPr>
    </w:p>
    <w:p w14:paraId="0CADC52C" w14:textId="77777777" w:rsidR="004444A8" w:rsidRDefault="004444A8" w:rsidP="004444A8">
      <w:pPr>
        <w:rPr>
          <w:sz w:val="22"/>
          <w:szCs w:val="22"/>
        </w:rPr>
      </w:pPr>
      <w:r>
        <w:rPr>
          <w:sz w:val="22"/>
          <w:szCs w:val="22"/>
        </w:rPr>
        <w:t>- 🙋‍♀️Nombre de collaborateur au 1er septembre 2021 (en ETP</w:t>
      </w:r>
      <w:proofErr w:type="gramStart"/>
      <w:r>
        <w:rPr>
          <w:sz w:val="22"/>
          <w:szCs w:val="22"/>
        </w:rPr>
        <w:t>)?</w:t>
      </w:r>
      <w:proofErr w:type="gramEnd"/>
      <w:r>
        <w:rPr>
          <w:sz w:val="22"/>
          <w:szCs w:val="22"/>
        </w:rPr>
        <w:t xml:space="preserve"> Quel est le % en Nouvelle-</w:t>
      </w:r>
      <w:proofErr w:type="gramStart"/>
      <w:r>
        <w:rPr>
          <w:sz w:val="22"/>
          <w:szCs w:val="22"/>
        </w:rPr>
        <w:t>Aquitaine?</w:t>
      </w:r>
      <w:proofErr w:type="gramEnd"/>
      <w:r>
        <w:rPr>
          <w:sz w:val="22"/>
          <w:szCs w:val="22"/>
        </w:rPr>
        <w:t xml:space="preserve"> </w:t>
      </w:r>
    </w:p>
    <w:p w14:paraId="0171EA53" w14:textId="77777777" w:rsidR="004444A8" w:rsidRDefault="004444A8" w:rsidP="004444A8">
      <w:pPr>
        <w:rPr>
          <w:sz w:val="22"/>
          <w:szCs w:val="22"/>
        </w:rPr>
      </w:pPr>
      <w:r>
        <w:rPr>
          <w:sz w:val="22"/>
          <w:szCs w:val="22"/>
        </w:rPr>
        <w:t>- Nombre de collaborateurs en CDI</w:t>
      </w:r>
    </w:p>
    <w:p w14:paraId="0A37349E" w14:textId="77777777" w:rsidR="004444A8" w:rsidRDefault="004444A8" w:rsidP="004444A8">
      <w:pPr>
        <w:rPr>
          <w:sz w:val="22"/>
          <w:szCs w:val="22"/>
        </w:rPr>
      </w:pPr>
      <w:r>
        <w:rPr>
          <w:sz w:val="22"/>
          <w:szCs w:val="22"/>
        </w:rPr>
        <w:t>- Nombre de créations nettes (recrutés moins départs) de postes CDI depuis le 1</w:t>
      </w:r>
      <w:r>
        <w:rPr>
          <w:sz w:val="22"/>
          <w:szCs w:val="22"/>
          <w:vertAlign w:val="superscript"/>
        </w:rPr>
        <w:t>er</w:t>
      </w:r>
      <w:r>
        <w:rPr>
          <w:sz w:val="22"/>
          <w:szCs w:val="22"/>
        </w:rPr>
        <w:t xml:space="preserve"> septembre 2020</w:t>
      </w:r>
    </w:p>
    <w:p w14:paraId="02EA494D" w14:textId="77777777" w:rsidR="004444A8" w:rsidRDefault="004444A8" w:rsidP="004444A8">
      <w:pPr>
        <w:rPr>
          <w:sz w:val="22"/>
          <w:szCs w:val="22"/>
        </w:rPr>
      </w:pPr>
      <w:r>
        <w:rPr>
          <w:sz w:val="22"/>
          <w:szCs w:val="22"/>
        </w:rPr>
        <w:t xml:space="preserve">- Nombre de collaborateurs intéressés au capital </w:t>
      </w:r>
    </w:p>
    <w:p w14:paraId="710ABAEA" w14:textId="77777777" w:rsidR="004444A8" w:rsidRDefault="004444A8" w:rsidP="004444A8">
      <w:pPr>
        <w:rPr>
          <w:sz w:val="22"/>
          <w:szCs w:val="22"/>
        </w:rPr>
      </w:pPr>
      <w:r>
        <w:rPr>
          <w:sz w:val="22"/>
          <w:szCs w:val="22"/>
        </w:rPr>
        <w:t>- Nombre de collaborateurs âgés de plus de 55 ans</w:t>
      </w:r>
    </w:p>
    <w:p w14:paraId="43B1A473" w14:textId="77777777" w:rsidR="004444A8" w:rsidRDefault="004444A8" w:rsidP="004444A8">
      <w:pPr>
        <w:rPr>
          <w:sz w:val="22"/>
          <w:szCs w:val="22"/>
        </w:rPr>
      </w:pPr>
      <w:r>
        <w:rPr>
          <w:sz w:val="22"/>
          <w:szCs w:val="22"/>
        </w:rPr>
        <w:t>- Nombre de collaborateurs âgés de moins de 25 ans</w:t>
      </w:r>
    </w:p>
    <w:p w14:paraId="10FEA546" w14:textId="77777777" w:rsidR="004444A8" w:rsidRDefault="004444A8" w:rsidP="004444A8">
      <w:pPr>
        <w:rPr>
          <w:sz w:val="22"/>
          <w:szCs w:val="22"/>
        </w:rPr>
      </w:pPr>
      <w:r>
        <w:rPr>
          <w:sz w:val="22"/>
          <w:szCs w:val="22"/>
        </w:rPr>
        <w:t>- Nombre de femmes au sein de votre effectif</w:t>
      </w:r>
    </w:p>
    <w:p w14:paraId="14172B93" w14:textId="77777777" w:rsidR="004444A8" w:rsidRDefault="004444A8" w:rsidP="004444A8">
      <w:pPr>
        <w:rPr>
          <w:color w:val="FF0000"/>
          <w:sz w:val="22"/>
          <w:szCs w:val="22"/>
        </w:rPr>
      </w:pPr>
      <w:r>
        <w:rPr>
          <w:sz w:val="22"/>
          <w:szCs w:val="22"/>
        </w:rPr>
        <w:t xml:space="preserve">- % de femmes au sein des instances dirigeantes </w:t>
      </w:r>
    </w:p>
    <w:p w14:paraId="57EF6245" w14:textId="77777777" w:rsidR="004444A8" w:rsidRDefault="004444A8" w:rsidP="004444A8">
      <w:pPr>
        <w:rPr>
          <w:sz w:val="22"/>
          <w:szCs w:val="22"/>
        </w:rPr>
      </w:pPr>
      <w:r>
        <w:rPr>
          <w:sz w:val="22"/>
          <w:szCs w:val="22"/>
        </w:rPr>
        <w:t>- Quel est l’écart de rémunération (rémunération totale du plus haut salaire divisé par la rémunération totale du plus bas salaire) entre le plus haut revenu et le plus bas revenu au sein de votre startup ?</w:t>
      </w:r>
    </w:p>
    <w:p w14:paraId="1599CFEE" w14:textId="77777777" w:rsidR="004444A8" w:rsidRDefault="004444A8" w:rsidP="004444A8">
      <w:pPr>
        <w:rPr>
          <w:sz w:val="22"/>
          <w:szCs w:val="22"/>
        </w:rPr>
      </w:pPr>
    </w:p>
    <w:p w14:paraId="48CA8F4A" w14:textId="77777777" w:rsidR="004444A8" w:rsidRDefault="004444A8" w:rsidP="004444A8">
      <w:pPr>
        <w:rPr>
          <w:b/>
          <w:sz w:val="22"/>
          <w:szCs w:val="22"/>
        </w:rPr>
      </w:pPr>
      <w:r>
        <w:rPr>
          <w:b/>
          <w:sz w:val="22"/>
          <w:szCs w:val="22"/>
        </w:rPr>
        <w:t xml:space="preserve">- Question ouverte : </w:t>
      </w:r>
    </w:p>
    <w:p w14:paraId="1DE7DBB5" w14:textId="77777777" w:rsidR="004444A8" w:rsidRDefault="004444A8" w:rsidP="004444A8">
      <w:pPr>
        <w:rPr>
          <w:sz w:val="22"/>
          <w:szCs w:val="22"/>
        </w:rPr>
      </w:pPr>
      <w:r>
        <w:rPr>
          <w:sz w:val="22"/>
          <w:szCs w:val="22"/>
        </w:rPr>
        <w:t>Quelles sont les mesures mises en place en interne pour favoriser la mixité, l’égalité des chances, le bien-être de vos collaborateurs ?</w:t>
      </w:r>
    </w:p>
    <w:p w14:paraId="62E46FB7" w14:textId="77777777" w:rsidR="004444A8" w:rsidRDefault="004444A8" w:rsidP="004444A8">
      <w:pPr>
        <w:rPr>
          <w:b/>
          <w:sz w:val="22"/>
          <w:szCs w:val="22"/>
        </w:rPr>
      </w:pPr>
    </w:p>
    <w:p w14:paraId="709EABD3" w14:textId="77777777" w:rsidR="004444A8" w:rsidRDefault="004444A8" w:rsidP="004444A8">
      <w:pPr>
        <w:rPr>
          <w:b/>
          <w:sz w:val="22"/>
          <w:szCs w:val="22"/>
        </w:rPr>
      </w:pPr>
    </w:p>
    <w:p w14:paraId="1232B085" w14:textId="77777777" w:rsidR="004444A8" w:rsidRDefault="004444A8" w:rsidP="004444A8">
      <w:pPr>
        <w:rPr>
          <w:b/>
          <w:sz w:val="22"/>
          <w:szCs w:val="22"/>
        </w:rPr>
      </w:pPr>
      <w:r>
        <w:rPr>
          <w:b/>
          <w:sz w:val="22"/>
          <w:szCs w:val="22"/>
        </w:rPr>
        <w:t xml:space="preserve">Partie </w:t>
      </w:r>
      <w:proofErr w:type="gramStart"/>
      <w:r>
        <w:rPr>
          <w:b/>
          <w:sz w:val="22"/>
          <w:szCs w:val="22"/>
        </w:rPr>
        <w:t>2:</w:t>
      </w:r>
      <w:proofErr w:type="gramEnd"/>
      <w:r>
        <w:rPr>
          <w:b/>
          <w:sz w:val="22"/>
          <w:szCs w:val="22"/>
        </w:rPr>
        <w:t xml:space="preserve">  Impact social &amp; environnemental</w:t>
      </w:r>
    </w:p>
    <w:p w14:paraId="3DAAA353" w14:textId="77777777" w:rsidR="004444A8" w:rsidRDefault="004444A8" w:rsidP="004444A8">
      <w:pPr>
        <w:rPr>
          <w:b/>
          <w:sz w:val="22"/>
          <w:szCs w:val="22"/>
        </w:rPr>
      </w:pPr>
    </w:p>
    <w:p w14:paraId="56488C28" w14:textId="77777777" w:rsidR="004444A8" w:rsidRDefault="004444A8" w:rsidP="004444A8">
      <w:pPr>
        <w:rPr>
          <w:sz w:val="22"/>
          <w:szCs w:val="22"/>
        </w:rPr>
      </w:pPr>
      <w:r>
        <w:rPr>
          <w:sz w:val="22"/>
          <w:szCs w:val="22"/>
        </w:rPr>
        <w:lastRenderedPageBreak/>
        <w:t xml:space="preserve">Face à l'impératif écologique et social, le NA20 vise à faire émerger les startups à impact, celles qui répondent à des enjeux environnementaux et sociaux. </w:t>
      </w:r>
    </w:p>
    <w:p w14:paraId="3835AEAD" w14:textId="77777777" w:rsidR="004444A8" w:rsidRDefault="004444A8" w:rsidP="004444A8">
      <w:pPr>
        <w:rPr>
          <w:b/>
          <w:sz w:val="22"/>
          <w:szCs w:val="22"/>
        </w:rPr>
      </w:pPr>
    </w:p>
    <w:p w14:paraId="7E7AFC02" w14:textId="77777777" w:rsidR="004444A8" w:rsidRDefault="004444A8" w:rsidP="004444A8">
      <w:pPr>
        <w:rPr>
          <w:b/>
          <w:sz w:val="22"/>
          <w:szCs w:val="22"/>
        </w:rPr>
      </w:pPr>
      <w:r>
        <w:rPr>
          <w:b/>
          <w:sz w:val="22"/>
          <w:szCs w:val="22"/>
        </w:rPr>
        <w:t xml:space="preserve">- Question ouverte : </w:t>
      </w:r>
    </w:p>
    <w:p w14:paraId="4F22DEC6" w14:textId="77777777" w:rsidR="004444A8" w:rsidRDefault="004444A8" w:rsidP="004444A8">
      <w:pPr>
        <w:rPr>
          <w:sz w:val="22"/>
          <w:szCs w:val="22"/>
        </w:rPr>
      </w:pPr>
      <w:r>
        <w:rPr>
          <w:sz w:val="22"/>
          <w:szCs w:val="22"/>
        </w:rPr>
        <w:t xml:space="preserve">En quoi le produit / service que vous proposez </w:t>
      </w:r>
      <w:proofErr w:type="gramStart"/>
      <w:r>
        <w:rPr>
          <w:sz w:val="22"/>
          <w:szCs w:val="22"/>
        </w:rPr>
        <w:t>a</w:t>
      </w:r>
      <w:proofErr w:type="gramEnd"/>
      <w:r>
        <w:rPr>
          <w:sz w:val="22"/>
          <w:szCs w:val="22"/>
        </w:rPr>
        <w:t xml:space="preserve"> un impact positif sur l’environnement ou la société ?</w:t>
      </w:r>
    </w:p>
    <w:p w14:paraId="07C92A20" w14:textId="77777777" w:rsidR="004444A8" w:rsidRDefault="004444A8" w:rsidP="004444A8">
      <w:pPr>
        <w:rPr>
          <w:sz w:val="22"/>
          <w:szCs w:val="22"/>
        </w:rPr>
      </w:pPr>
    </w:p>
    <w:p w14:paraId="4B61B915" w14:textId="77777777" w:rsidR="004444A8" w:rsidRDefault="004444A8" w:rsidP="004444A8">
      <w:pPr>
        <w:rPr>
          <w:b/>
          <w:sz w:val="22"/>
          <w:szCs w:val="22"/>
        </w:rPr>
      </w:pPr>
      <w:r>
        <w:rPr>
          <w:b/>
          <w:sz w:val="22"/>
          <w:szCs w:val="22"/>
        </w:rPr>
        <w:t xml:space="preserve">- Question ouverte : </w:t>
      </w:r>
    </w:p>
    <w:p w14:paraId="7F0641F4" w14:textId="77777777" w:rsidR="004444A8" w:rsidRDefault="004444A8" w:rsidP="004444A8">
      <w:pPr>
        <w:rPr>
          <w:sz w:val="22"/>
          <w:szCs w:val="22"/>
        </w:rPr>
      </w:pPr>
      <w:r>
        <w:rPr>
          <w:sz w:val="22"/>
          <w:szCs w:val="22"/>
        </w:rPr>
        <w:t xml:space="preserve">Que mettez-vous en place pour réduire l’impact des activités de votre entreprise sur la biodiversité et l’environnement ? </w:t>
      </w:r>
    </w:p>
    <w:p w14:paraId="2E1D19FD" w14:textId="77777777" w:rsidR="004444A8" w:rsidRDefault="004444A8" w:rsidP="004444A8">
      <w:pPr>
        <w:rPr>
          <w:sz w:val="22"/>
          <w:szCs w:val="22"/>
        </w:rPr>
      </w:pPr>
      <w:r>
        <w:rPr>
          <w:sz w:val="22"/>
          <w:szCs w:val="22"/>
        </w:rPr>
        <w:t>(</w:t>
      </w:r>
      <w:proofErr w:type="gramStart"/>
      <w:r>
        <w:rPr>
          <w:sz w:val="22"/>
          <w:szCs w:val="22"/>
        </w:rPr>
        <w:t>tri</w:t>
      </w:r>
      <w:proofErr w:type="gramEnd"/>
      <w:r>
        <w:rPr>
          <w:sz w:val="22"/>
          <w:szCs w:val="22"/>
        </w:rPr>
        <w:t xml:space="preserve"> des déchets, mobilité douce, mix énergétique, démarche d’</w:t>
      </w:r>
      <w:proofErr w:type="spellStart"/>
      <w:r>
        <w:rPr>
          <w:sz w:val="22"/>
          <w:szCs w:val="22"/>
        </w:rPr>
        <w:t>éco-conception</w:t>
      </w:r>
      <w:proofErr w:type="spellEnd"/>
      <w:r>
        <w:rPr>
          <w:sz w:val="22"/>
          <w:szCs w:val="22"/>
        </w:rPr>
        <w:t xml:space="preserve">, choix de prestataires, </w:t>
      </w:r>
      <w:proofErr w:type="spellStart"/>
      <w:r>
        <w:rPr>
          <w:sz w:val="22"/>
          <w:szCs w:val="22"/>
        </w:rPr>
        <w:t>small</w:t>
      </w:r>
      <w:proofErr w:type="spellEnd"/>
      <w:r>
        <w:rPr>
          <w:sz w:val="22"/>
          <w:szCs w:val="22"/>
        </w:rPr>
        <w:t xml:space="preserve"> business </w:t>
      </w:r>
      <w:proofErr w:type="spellStart"/>
      <w:r>
        <w:rPr>
          <w:sz w:val="22"/>
          <w:szCs w:val="22"/>
        </w:rPr>
        <w:t>act</w:t>
      </w:r>
      <w:proofErr w:type="spellEnd"/>
      <w:r>
        <w:rPr>
          <w:sz w:val="22"/>
          <w:szCs w:val="22"/>
        </w:rPr>
        <w:t>...)</w:t>
      </w:r>
    </w:p>
    <w:p w14:paraId="2D7ACB90" w14:textId="77777777" w:rsidR="004444A8" w:rsidRDefault="004444A8" w:rsidP="004444A8">
      <w:pPr>
        <w:rPr>
          <w:color w:val="FF0000"/>
          <w:sz w:val="22"/>
          <w:szCs w:val="22"/>
        </w:rPr>
      </w:pPr>
    </w:p>
    <w:p w14:paraId="5AE0262F" w14:textId="77777777" w:rsidR="004444A8" w:rsidRDefault="004444A8" w:rsidP="004444A8">
      <w:pPr>
        <w:rPr>
          <w:b/>
          <w:sz w:val="22"/>
          <w:szCs w:val="22"/>
        </w:rPr>
      </w:pPr>
      <w:r>
        <w:rPr>
          <w:b/>
          <w:sz w:val="22"/>
          <w:szCs w:val="22"/>
        </w:rPr>
        <w:t xml:space="preserve">- Question ouverte :  </w:t>
      </w:r>
    </w:p>
    <w:p w14:paraId="6425AEDD" w14:textId="77777777" w:rsidR="004444A8" w:rsidRDefault="004444A8" w:rsidP="004444A8">
      <w:pPr>
        <w:rPr>
          <w:sz w:val="22"/>
          <w:szCs w:val="22"/>
        </w:rPr>
      </w:pPr>
      <w:r>
        <w:rPr>
          <w:sz w:val="22"/>
          <w:szCs w:val="22"/>
        </w:rPr>
        <w:t>Avez-vous mis en place une démarche d’amélioration continue en interne sur l’impact sociétal et/ou l’inclusion ?  Si oui, comment ?</w:t>
      </w:r>
    </w:p>
    <w:p w14:paraId="14B253AB" w14:textId="77777777" w:rsidR="004444A8" w:rsidRDefault="004444A8" w:rsidP="004444A8">
      <w:pPr>
        <w:rPr>
          <w:sz w:val="22"/>
          <w:szCs w:val="22"/>
        </w:rPr>
      </w:pPr>
      <w:r>
        <w:rPr>
          <w:sz w:val="22"/>
          <w:szCs w:val="22"/>
        </w:rPr>
        <w:t>(</w:t>
      </w:r>
      <w:proofErr w:type="gramStart"/>
      <w:r>
        <w:rPr>
          <w:sz w:val="22"/>
          <w:szCs w:val="22"/>
        </w:rPr>
        <w:t>heures</w:t>
      </w:r>
      <w:proofErr w:type="gramEnd"/>
      <w:r>
        <w:rPr>
          <w:sz w:val="22"/>
          <w:szCs w:val="22"/>
        </w:rPr>
        <w:t xml:space="preserve"> de mécénat de compétences, égalité des chances en termes de diplôme, handicap, cours, participation aux jury…)</w:t>
      </w:r>
    </w:p>
    <w:p w14:paraId="18407282" w14:textId="77777777" w:rsidR="004444A8" w:rsidRDefault="004444A8" w:rsidP="004444A8">
      <w:pPr>
        <w:rPr>
          <w:sz w:val="22"/>
          <w:szCs w:val="22"/>
        </w:rPr>
      </w:pPr>
    </w:p>
    <w:p w14:paraId="7B759F38" w14:textId="77777777" w:rsidR="004444A8" w:rsidRDefault="004444A8" w:rsidP="004444A8">
      <w:pPr>
        <w:rPr>
          <w:b/>
          <w:sz w:val="22"/>
          <w:szCs w:val="22"/>
        </w:rPr>
      </w:pPr>
      <w:r>
        <w:rPr>
          <w:b/>
          <w:sz w:val="22"/>
          <w:szCs w:val="22"/>
        </w:rPr>
        <w:t xml:space="preserve">- Question ouverte : </w:t>
      </w:r>
    </w:p>
    <w:p w14:paraId="6A6A17CF" w14:textId="77777777" w:rsidR="004444A8" w:rsidRDefault="004444A8" w:rsidP="004444A8">
      <w:pPr>
        <w:rPr>
          <w:sz w:val="22"/>
          <w:szCs w:val="22"/>
        </w:rPr>
      </w:pPr>
      <w:r>
        <w:rPr>
          <w:sz w:val="22"/>
          <w:szCs w:val="22"/>
        </w:rPr>
        <w:t xml:space="preserve">Quels sont vos indicateurs / </w:t>
      </w:r>
      <w:proofErr w:type="spellStart"/>
      <w:r>
        <w:rPr>
          <w:sz w:val="22"/>
          <w:szCs w:val="22"/>
        </w:rPr>
        <w:t>KPIs</w:t>
      </w:r>
      <w:proofErr w:type="spellEnd"/>
      <w:r>
        <w:rPr>
          <w:sz w:val="22"/>
          <w:szCs w:val="22"/>
        </w:rPr>
        <w:t xml:space="preserve"> qui mesurent votre impact ? Quel est le KPI qui a le plus progressé lors de l’année écoulée ? </w:t>
      </w:r>
    </w:p>
    <w:p w14:paraId="032052C5" w14:textId="77777777" w:rsidR="004444A8" w:rsidRDefault="004444A8" w:rsidP="004444A8">
      <w:pPr>
        <w:rPr>
          <w:sz w:val="22"/>
          <w:szCs w:val="22"/>
        </w:rPr>
      </w:pPr>
      <w:r>
        <w:rPr>
          <w:sz w:val="22"/>
          <w:szCs w:val="22"/>
        </w:rPr>
        <w:t>(</w:t>
      </w:r>
      <w:proofErr w:type="gramStart"/>
      <w:r>
        <w:rPr>
          <w:sz w:val="22"/>
          <w:szCs w:val="22"/>
        </w:rPr>
        <w:t>nombre</w:t>
      </w:r>
      <w:proofErr w:type="gramEnd"/>
      <w:r>
        <w:rPr>
          <w:sz w:val="22"/>
          <w:szCs w:val="22"/>
        </w:rPr>
        <w:t xml:space="preserve"> de tonnes de déchets ou d’émissions de CO2 évités, nombre d’emplois indirects générés par votre activité, nombre de partenaires impliqués dans l’insertion par le travail…) </w:t>
      </w:r>
    </w:p>
    <w:p w14:paraId="0A13F8A1" w14:textId="77777777" w:rsidR="004444A8" w:rsidRDefault="004444A8" w:rsidP="004444A8">
      <w:pPr>
        <w:rPr>
          <w:sz w:val="22"/>
          <w:szCs w:val="22"/>
        </w:rPr>
      </w:pPr>
    </w:p>
    <w:p w14:paraId="3B3600A6" w14:textId="77777777" w:rsidR="004444A8" w:rsidRDefault="004444A8" w:rsidP="004444A8">
      <w:pPr>
        <w:rPr>
          <w:b/>
          <w:sz w:val="22"/>
          <w:szCs w:val="22"/>
        </w:rPr>
      </w:pPr>
      <w:r>
        <w:rPr>
          <w:b/>
          <w:sz w:val="22"/>
          <w:szCs w:val="22"/>
        </w:rPr>
        <w:t xml:space="preserve">- Question ouverte : </w:t>
      </w:r>
    </w:p>
    <w:p w14:paraId="21C3A7B4" w14:textId="77777777" w:rsidR="004444A8" w:rsidRDefault="004444A8" w:rsidP="004444A8">
      <w:pPr>
        <w:rPr>
          <w:sz w:val="22"/>
          <w:szCs w:val="22"/>
        </w:rPr>
      </w:pPr>
      <w:r>
        <w:rPr>
          <w:sz w:val="22"/>
          <w:szCs w:val="22"/>
        </w:rPr>
        <w:t>Avez-vous obtenu des labels et/ou certifications dédiés à l’impact et si oui, lesquels ?</w:t>
      </w:r>
    </w:p>
    <w:p w14:paraId="6A0572EA" w14:textId="77777777" w:rsidR="004444A8" w:rsidRDefault="004444A8" w:rsidP="004444A8">
      <w:pPr>
        <w:rPr>
          <w:sz w:val="22"/>
          <w:szCs w:val="22"/>
        </w:rPr>
      </w:pPr>
    </w:p>
    <w:p w14:paraId="6E1662A2" w14:textId="77777777" w:rsidR="004444A8" w:rsidRDefault="004444A8" w:rsidP="004444A8">
      <w:pPr>
        <w:rPr>
          <w:sz w:val="22"/>
          <w:szCs w:val="22"/>
        </w:rPr>
      </w:pPr>
    </w:p>
    <w:p w14:paraId="6BD2C2B5" w14:textId="77777777" w:rsidR="004444A8" w:rsidRDefault="004444A8" w:rsidP="004444A8">
      <w:pPr>
        <w:rPr>
          <w:b/>
          <w:color w:val="000000"/>
          <w:sz w:val="22"/>
          <w:szCs w:val="22"/>
        </w:rPr>
      </w:pPr>
      <w:r>
        <w:rPr>
          <w:b/>
          <w:sz w:val="22"/>
          <w:szCs w:val="22"/>
        </w:rPr>
        <w:t xml:space="preserve">Partie </w:t>
      </w:r>
      <w:proofErr w:type="gramStart"/>
      <w:r>
        <w:rPr>
          <w:b/>
          <w:sz w:val="22"/>
          <w:szCs w:val="22"/>
        </w:rPr>
        <w:t>3:</w:t>
      </w:r>
      <w:proofErr w:type="gramEnd"/>
      <w:r>
        <w:rPr>
          <w:b/>
          <w:sz w:val="22"/>
          <w:szCs w:val="22"/>
        </w:rPr>
        <w:t xml:space="preserve">  </w:t>
      </w:r>
      <w:r>
        <w:rPr>
          <w:rFonts w:ascii="Calibri" w:eastAsia="Calibri" w:hAnsi="Calibri" w:cs="Calibri"/>
          <w:b/>
          <w:color w:val="000000"/>
          <w:sz w:val="22"/>
          <w:szCs w:val="22"/>
        </w:rPr>
        <w:t>Impact économique</w:t>
      </w:r>
    </w:p>
    <w:p w14:paraId="0F847C4A" w14:textId="77777777" w:rsidR="004444A8" w:rsidRDefault="004444A8" w:rsidP="004444A8">
      <w:pPr>
        <w:rPr>
          <w:b/>
          <w:sz w:val="22"/>
          <w:szCs w:val="22"/>
        </w:rPr>
      </w:pPr>
    </w:p>
    <w:p w14:paraId="68A0D0F6" w14:textId="77777777" w:rsidR="004444A8" w:rsidRDefault="004444A8" w:rsidP="004444A8">
      <w:pPr>
        <w:rPr>
          <w:b/>
          <w:color w:val="38761D"/>
          <w:sz w:val="22"/>
          <w:szCs w:val="22"/>
        </w:rPr>
      </w:pPr>
      <w:r>
        <w:rPr>
          <w:sz w:val="22"/>
          <w:szCs w:val="22"/>
        </w:rPr>
        <w:t xml:space="preserve">Construire un modèle économique </w:t>
      </w:r>
      <w:proofErr w:type="spellStart"/>
      <w:r>
        <w:rPr>
          <w:sz w:val="22"/>
          <w:szCs w:val="22"/>
        </w:rPr>
        <w:t>scalable</w:t>
      </w:r>
      <w:proofErr w:type="spellEnd"/>
      <w:r>
        <w:rPr>
          <w:sz w:val="22"/>
          <w:szCs w:val="22"/>
        </w:rPr>
        <w:t xml:space="preserve">, rentable et permettant la croissance est fondamental pour les startups. Nous avons donc intégré des critères de performance économique. </w:t>
      </w:r>
    </w:p>
    <w:p w14:paraId="7C7D6267" w14:textId="77777777" w:rsidR="004444A8" w:rsidRDefault="004444A8" w:rsidP="004444A8">
      <w:pPr>
        <w:rPr>
          <w:b/>
          <w:color w:val="38761D"/>
          <w:sz w:val="22"/>
          <w:szCs w:val="22"/>
        </w:rPr>
      </w:pPr>
    </w:p>
    <w:p w14:paraId="7134FEFA" w14:textId="77777777" w:rsidR="004444A8" w:rsidRDefault="004444A8" w:rsidP="004444A8">
      <w:pPr>
        <w:rPr>
          <w:color w:val="000000"/>
          <w:sz w:val="22"/>
          <w:szCs w:val="22"/>
        </w:rPr>
      </w:pPr>
      <w:r>
        <w:rPr>
          <w:rFonts w:ascii="Calibri" w:eastAsia="Calibri" w:hAnsi="Calibri" w:cs="Calibri"/>
          <w:color w:val="000000"/>
          <w:sz w:val="22"/>
          <w:szCs w:val="22"/>
        </w:rPr>
        <w:t xml:space="preserve">- Chiffre d’affaires 2019 </w:t>
      </w:r>
    </w:p>
    <w:p w14:paraId="1926BCE0" w14:textId="77777777" w:rsidR="004444A8" w:rsidRDefault="004444A8" w:rsidP="004444A8">
      <w:pPr>
        <w:rPr>
          <w:color w:val="000000"/>
          <w:sz w:val="22"/>
          <w:szCs w:val="22"/>
        </w:rPr>
      </w:pPr>
      <w:r>
        <w:rPr>
          <w:rFonts w:ascii="Calibri" w:eastAsia="Calibri" w:hAnsi="Calibri" w:cs="Calibri"/>
          <w:color w:val="000000"/>
          <w:sz w:val="22"/>
          <w:szCs w:val="22"/>
        </w:rPr>
        <w:t>- Chiffre d’affaires 2020</w:t>
      </w:r>
    </w:p>
    <w:p w14:paraId="7E28A12E" w14:textId="77777777" w:rsidR="004444A8" w:rsidRDefault="004444A8" w:rsidP="004444A8">
      <w:pPr>
        <w:rPr>
          <w:color w:val="000000"/>
          <w:sz w:val="22"/>
          <w:szCs w:val="22"/>
        </w:rPr>
      </w:pPr>
      <w:r>
        <w:rPr>
          <w:rFonts w:ascii="Calibri" w:eastAsia="Calibri" w:hAnsi="Calibri" w:cs="Calibri"/>
          <w:color w:val="000000"/>
          <w:sz w:val="22"/>
          <w:szCs w:val="22"/>
        </w:rPr>
        <w:t>- Chiffre d’affaires attendu 2021</w:t>
      </w:r>
    </w:p>
    <w:p w14:paraId="77BC70AC" w14:textId="77777777" w:rsidR="004444A8" w:rsidRDefault="004444A8" w:rsidP="004444A8">
      <w:pPr>
        <w:rPr>
          <w:color w:val="FF0000"/>
          <w:sz w:val="22"/>
          <w:szCs w:val="22"/>
        </w:rPr>
      </w:pPr>
      <w:r>
        <w:rPr>
          <w:rFonts w:ascii="Calibri" w:eastAsia="Calibri" w:hAnsi="Calibri" w:cs="Calibri"/>
          <w:color w:val="000000"/>
          <w:sz w:val="22"/>
          <w:szCs w:val="22"/>
        </w:rPr>
        <w:t xml:space="preserve">- Montant des fonds levées en </w:t>
      </w:r>
      <w:proofErr w:type="spellStart"/>
      <w:r>
        <w:rPr>
          <w:rFonts w:ascii="Calibri" w:eastAsia="Calibri" w:hAnsi="Calibri" w:cs="Calibri"/>
          <w:color w:val="000000"/>
          <w:sz w:val="22"/>
          <w:szCs w:val="22"/>
        </w:rPr>
        <w:t>equity</w:t>
      </w:r>
      <w:proofErr w:type="spellEnd"/>
      <w:r>
        <w:rPr>
          <w:rFonts w:ascii="Calibri" w:eastAsia="Calibri" w:hAnsi="Calibri" w:cs="Calibri"/>
          <w:color w:val="000000"/>
          <w:sz w:val="22"/>
          <w:szCs w:val="22"/>
        </w:rPr>
        <w:t xml:space="preserve"> depuis le 1</w:t>
      </w:r>
      <w:r>
        <w:rPr>
          <w:rFonts w:ascii="Calibri" w:eastAsia="Calibri" w:hAnsi="Calibri" w:cs="Calibri"/>
          <w:color w:val="000000"/>
          <w:sz w:val="22"/>
          <w:szCs w:val="22"/>
          <w:vertAlign w:val="superscript"/>
        </w:rPr>
        <w:t>er</w:t>
      </w:r>
      <w:r>
        <w:rPr>
          <w:rFonts w:ascii="Calibri" w:eastAsia="Calibri" w:hAnsi="Calibri" w:cs="Calibri"/>
          <w:color w:val="000000"/>
          <w:sz w:val="22"/>
          <w:szCs w:val="22"/>
        </w:rPr>
        <w:t xml:space="preserve"> janvier 2017 </w:t>
      </w:r>
    </w:p>
    <w:p w14:paraId="133B6635" w14:textId="77777777" w:rsidR="004444A8" w:rsidRDefault="004444A8" w:rsidP="004444A8">
      <w:pPr>
        <w:rPr>
          <w:color w:val="000000"/>
          <w:sz w:val="22"/>
          <w:szCs w:val="22"/>
        </w:rPr>
      </w:pPr>
      <w:r>
        <w:rPr>
          <w:rFonts w:ascii="Calibri" w:eastAsia="Calibri" w:hAnsi="Calibri" w:cs="Calibri"/>
          <w:color w:val="000000"/>
          <w:sz w:val="22"/>
          <w:szCs w:val="22"/>
        </w:rPr>
        <w:t xml:space="preserve">- Return on </w:t>
      </w:r>
      <w:proofErr w:type="spellStart"/>
      <w:r>
        <w:rPr>
          <w:rFonts w:ascii="Calibri" w:eastAsia="Calibri" w:hAnsi="Calibri" w:cs="Calibri"/>
          <w:color w:val="000000"/>
          <w:sz w:val="22"/>
          <w:szCs w:val="22"/>
        </w:rPr>
        <w:t>equity</w:t>
      </w:r>
      <w:proofErr w:type="spellEnd"/>
      <w:r>
        <w:rPr>
          <w:rFonts w:ascii="Calibri" w:eastAsia="Calibri" w:hAnsi="Calibri" w:cs="Calibri"/>
          <w:color w:val="000000"/>
          <w:sz w:val="22"/>
          <w:szCs w:val="22"/>
        </w:rPr>
        <w:t xml:space="preserve"> : Bénéfice / capital social investi</w:t>
      </w:r>
    </w:p>
    <w:p w14:paraId="68CCAC22" w14:textId="77777777" w:rsidR="004444A8" w:rsidRDefault="004444A8" w:rsidP="004444A8">
      <w:pPr>
        <w:rPr>
          <w:b/>
          <w:sz w:val="22"/>
          <w:szCs w:val="22"/>
        </w:rPr>
      </w:pPr>
    </w:p>
    <w:p w14:paraId="0EF48CFD" w14:textId="77777777" w:rsidR="004444A8" w:rsidRDefault="004444A8" w:rsidP="004444A8">
      <w:pPr>
        <w:rPr>
          <w:color w:val="000000"/>
          <w:sz w:val="22"/>
          <w:szCs w:val="22"/>
        </w:rPr>
      </w:pPr>
      <w:r>
        <w:rPr>
          <w:b/>
          <w:color w:val="000000"/>
          <w:sz w:val="22"/>
          <w:szCs w:val="22"/>
        </w:rPr>
        <w:t>- Question ouverte</w:t>
      </w:r>
      <w:r>
        <w:rPr>
          <w:rFonts w:ascii="Calibri" w:eastAsia="Calibri" w:hAnsi="Calibri" w:cs="Calibri"/>
          <w:color w:val="000000"/>
          <w:sz w:val="22"/>
          <w:szCs w:val="22"/>
        </w:rPr>
        <w:t xml:space="preserve"> : </w:t>
      </w:r>
    </w:p>
    <w:p w14:paraId="56D18A52" w14:textId="77777777" w:rsidR="004444A8" w:rsidRDefault="004444A8" w:rsidP="004444A8">
      <w:pPr>
        <w:rPr>
          <w:color w:val="000000"/>
          <w:sz w:val="22"/>
          <w:szCs w:val="22"/>
        </w:rPr>
      </w:pPr>
      <w:r>
        <w:rPr>
          <w:rFonts w:ascii="Calibri" w:eastAsia="Calibri" w:hAnsi="Calibri" w:cs="Calibri"/>
          <w:color w:val="000000"/>
          <w:sz w:val="22"/>
          <w:szCs w:val="22"/>
        </w:rPr>
        <w:t>En quoi le modèle économique de votre startup est-il pérenne ?</w:t>
      </w:r>
    </w:p>
    <w:p w14:paraId="3FB43F69" w14:textId="77777777" w:rsidR="004444A8" w:rsidRDefault="004444A8" w:rsidP="004444A8">
      <w:pPr>
        <w:rPr>
          <w:sz w:val="22"/>
          <w:szCs w:val="22"/>
        </w:rPr>
      </w:pPr>
    </w:p>
    <w:p w14:paraId="16E5EF63" w14:textId="77777777" w:rsidR="00FE775F" w:rsidRDefault="004444A8" w:rsidP="004444A8">
      <w:pPr>
        <w:rPr>
          <w:sz w:val="22"/>
          <w:szCs w:val="22"/>
        </w:rPr>
      </w:pPr>
      <w:r w:rsidRPr="00FE775F">
        <w:rPr>
          <w:i/>
          <w:iCs/>
          <w:sz w:val="22"/>
          <w:szCs w:val="22"/>
        </w:rPr>
        <w:t>Merci</w:t>
      </w:r>
      <w:r w:rsidR="00FE775F" w:rsidRPr="00FE775F">
        <w:rPr>
          <w:i/>
          <w:iCs/>
          <w:sz w:val="22"/>
          <w:szCs w:val="22"/>
        </w:rPr>
        <w:t xml:space="preserve"> pour ces réponses</w:t>
      </w:r>
      <w:r w:rsidRPr="00FE775F">
        <w:rPr>
          <w:i/>
          <w:iCs/>
          <w:sz w:val="22"/>
          <w:szCs w:val="22"/>
        </w:rPr>
        <w:t xml:space="preserve"> !</w:t>
      </w:r>
      <w:r w:rsidR="00FE775F" w:rsidRPr="00FE775F">
        <w:rPr>
          <w:i/>
          <w:iCs/>
          <w:sz w:val="22"/>
          <w:szCs w:val="22"/>
        </w:rPr>
        <w:t xml:space="preserve"> On revient vers vous très vite.</w:t>
      </w:r>
      <w:r w:rsidR="00FE775F" w:rsidRPr="00FE775F">
        <w:rPr>
          <w:i/>
          <w:iCs/>
          <w:sz w:val="22"/>
          <w:szCs w:val="22"/>
        </w:rPr>
        <w:br/>
      </w:r>
    </w:p>
    <w:p w14:paraId="00F16DE6" w14:textId="3053B8D1" w:rsidR="004444A8" w:rsidRDefault="00FE775F" w:rsidP="004444A8">
      <w:pPr>
        <w:rPr>
          <w:sz w:val="22"/>
          <w:szCs w:val="22"/>
        </w:rPr>
      </w:pPr>
      <w:r>
        <w:rPr>
          <w:sz w:val="22"/>
          <w:szCs w:val="22"/>
        </w:rPr>
        <w:t>L’équipe de La French Tech Bordeaux</w:t>
      </w:r>
      <w:r w:rsidR="004444A8">
        <w:rPr>
          <w:sz w:val="22"/>
          <w:szCs w:val="22"/>
        </w:rPr>
        <w:t xml:space="preserve"> </w:t>
      </w:r>
    </w:p>
    <w:p w14:paraId="30D71341" w14:textId="77777777" w:rsidR="004444A8" w:rsidRDefault="004444A8"/>
    <w:sectPr w:rsidR="004444A8" w:rsidSect="006B2E2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4A8"/>
    <w:rsid w:val="004444A8"/>
    <w:rsid w:val="006B2E2F"/>
    <w:rsid w:val="00E678A2"/>
    <w:rsid w:val="00FE77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F1023"/>
  <w15:chartTrackingRefBased/>
  <w15:docId w15:val="{4BA3088D-16AB-E144-8164-5044DC3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E7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520</Words>
  <Characters>2865</Characters>
  <Application>Microsoft Office Word</Application>
  <DocSecurity>0</DocSecurity>
  <Lines>23</Lines>
  <Paragraphs>6</Paragraphs>
  <ScaleCrop>false</ScaleCrop>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Mikaël Lozano</dc:creator>
  <cp:keywords/>
  <dc:description/>
  <cp:lastModifiedBy>Mikaël Lozano</cp:lastModifiedBy>
  <cp:revision>2</cp:revision>
  <dcterms:created xsi:type="dcterms:W3CDTF">2021-09-21T09:13:00Z</dcterms:created>
  <dcterms:modified xsi:type="dcterms:W3CDTF">2021-09-21T09:19:00Z</dcterms:modified>
</cp:coreProperties>
</file>